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7" w:rsidRDefault="00364DC7" w:rsidP="00364DC7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95325" cy="895350"/>
            <wp:effectExtent l="0" t="0" r="0" b="0"/>
            <wp:docPr id="1" name="Picture 1" descr="Crest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Pic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C7" w:rsidRDefault="00364DC7" w:rsidP="00364DC7">
      <w:pPr>
        <w:spacing w:line="240" w:lineRule="auto"/>
        <w:jc w:val="center"/>
        <w:rPr>
          <w:rFonts w:ascii="GaelicSchoolbook" w:hAnsi="GaelicSchoolbook"/>
          <w:b/>
          <w:sz w:val="32"/>
          <w:szCs w:val="32"/>
        </w:rPr>
      </w:pPr>
      <w:r>
        <w:rPr>
          <w:rFonts w:ascii="GaelicSchoolbook" w:hAnsi="GaelicSchoolbook"/>
          <w:b/>
          <w:sz w:val="32"/>
          <w:szCs w:val="32"/>
        </w:rPr>
        <w:t>Golden National School</w:t>
      </w:r>
    </w:p>
    <w:p w:rsidR="00364DC7" w:rsidRPr="00CB1650" w:rsidRDefault="00364DC7" w:rsidP="00364DC7">
      <w:pPr>
        <w:spacing w:line="240" w:lineRule="auto"/>
        <w:jc w:val="center"/>
        <w:rPr>
          <w:rFonts w:cs="Mangal"/>
          <w:color w:val="595959"/>
          <w:sz w:val="21"/>
          <w:szCs w:val="21"/>
        </w:rPr>
      </w:pPr>
      <w:proofErr w:type="gramStart"/>
      <w:r w:rsidRPr="00CB1650">
        <w:rPr>
          <w:rFonts w:cs="Mangal"/>
          <w:color w:val="595959"/>
          <w:sz w:val="21"/>
          <w:szCs w:val="21"/>
        </w:rPr>
        <w:t>Golden, Cashel, Co. Tipperary.</w:t>
      </w:r>
      <w:proofErr w:type="gramEnd"/>
    </w:p>
    <w:p w:rsidR="00364DC7" w:rsidRDefault="00364DC7" w:rsidP="00364DC7">
      <w:pPr>
        <w:spacing w:line="240" w:lineRule="auto"/>
        <w:jc w:val="center"/>
        <w:rPr>
          <w:rFonts w:cs="Mangal"/>
          <w:color w:val="595959"/>
          <w:sz w:val="21"/>
          <w:szCs w:val="21"/>
        </w:rPr>
      </w:pPr>
      <w:r w:rsidRPr="00CB1650">
        <w:rPr>
          <w:rFonts w:cs="Mangal"/>
          <w:b/>
          <w:color w:val="595959"/>
          <w:sz w:val="21"/>
          <w:szCs w:val="21"/>
        </w:rPr>
        <w:t xml:space="preserve">Tel.  </w:t>
      </w:r>
      <w:r w:rsidRPr="00CB1650">
        <w:rPr>
          <w:rFonts w:cs="Mangal"/>
          <w:color w:val="595959"/>
          <w:sz w:val="21"/>
          <w:szCs w:val="21"/>
        </w:rPr>
        <w:t xml:space="preserve">062 72164   </w:t>
      </w:r>
      <w:r w:rsidRPr="00CB1650">
        <w:rPr>
          <w:rFonts w:cs="Mangal"/>
          <w:b/>
          <w:color w:val="595959"/>
          <w:sz w:val="21"/>
          <w:szCs w:val="21"/>
        </w:rPr>
        <w:t xml:space="preserve">Email </w:t>
      </w:r>
      <w:hyperlink r:id="rId10" w:history="1">
        <w:r w:rsidRPr="00CB1650">
          <w:rPr>
            <w:rStyle w:val="Hyperlink"/>
            <w:rFonts w:cs="Mangal"/>
            <w:color w:val="595959"/>
            <w:sz w:val="21"/>
            <w:szCs w:val="21"/>
            <w:u w:val="none"/>
          </w:rPr>
          <w:t>goldenns@yahoo.ie</w:t>
        </w:r>
      </w:hyperlink>
      <w:r w:rsidRPr="00CB1650">
        <w:rPr>
          <w:rFonts w:cs="Mangal"/>
          <w:color w:val="595959"/>
          <w:sz w:val="21"/>
          <w:szCs w:val="21"/>
        </w:rPr>
        <w:t xml:space="preserve">  </w:t>
      </w:r>
      <w:r w:rsidRPr="00CB1650">
        <w:rPr>
          <w:rFonts w:cs="Mangal"/>
          <w:b/>
          <w:color w:val="595959"/>
          <w:sz w:val="21"/>
          <w:szCs w:val="21"/>
        </w:rPr>
        <w:t xml:space="preserve">Web </w:t>
      </w:r>
      <w:hyperlink r:id="rId11" w:history="1">
        <w:r w:rsidRPr="00CB1650">
          <w:rPr>
            <w:rStyle w:val="Hyperlink"/>
            <w:rFonts w:cs="Mangal"/>
            <w:color w:val="595959"/>
            <w:sz w:val="21"/>
            <w:szCs w:val="21"/>
            <w:u w:val="none"/>
          </w:rPr>
          <w:t>www.goldenns.ie</w:t>
        </w:r>
      </w:hyperlink>
      <w:r w:rsidRPr="00CB1650">
        <w:rPr>
          <w:rFonts w:cs="Mangal"/>
          <w:color w:val="595959"/>
          <w:sz w:val="21"/>
          <w:szCs w:val="21"/>
        </w:rPr>
        <w:t xml:space="preserve">  </w:t>
      </w:r>
      <w:r w:rsidRPr="00CB1650">
        <w:rPr>
          <w:rFonts w:cs="Mangal"/>
          <w:b/>
          <w:color w:val="595959"/>
          <w:sz w:val="21"/>
          <w:szCs w:val="21"/>
        </w:rPr>
        <w:t>Roll No.</w:t>
      </w:r>
      <w:r w:rsidRPr="00CB1650">
        <w:rPr>
          <w:rFonts w:cs="Mangal"/>
          <w:color w:val="595959"/>
          <w:sz w:val="21"/>
          <w:szCs w:val="21"/>
        </w:rPr>
        <w:t xml:space="preserve"> 17114J</w:t>
      </w:r>
    </w:p>
    <w:p w:rsidR="00364DC7" w:rsidRPr="00CB1650" w:rsidRDefault="00364DC7" w:rsidP="00364DC7">
      <w:pPr>
        <w:jc w:val="center"/>
        <w:rPr>
          <w:rFonts w:cs="Mangal"/>
          <w:color w:val="595959"/>
          <w:sz w:val="21"/>
          <w:szCs w:val="21"/>
        </w:rPr>
      </w:pP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</w:r>
      <w:r>
        <w:rPr>
          <w:rFonts w:cs="Mangal"/>
          <w:color w:val="595959"/>
          <w:sz w:val="21"/>
          <w:szCs w:val="21"/>
        </w:rPr>
        <w:softHyphen/>
        <w:t>_____________________________________________________________________</w:t>
      </w:r>
    </w:p>
    <w:p w:rsidR="00DC139F" w:rsidRPr="00364DC7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elicSchoolbook" w:hAnsi="GaelicSchoolbook" w:cs="Times New Roman"/>
          <w:b/>
          <w:color w:val="000000"/>
          <w:sz w:val="32"/>
          <w:szCs w:val="32"/>
        </w:rPr>
      </w:pPr>
      <w:r w:rsidRPr="00364DC7">
        <w:rPr>
          <w:rFonts w:ascii="GaelicSchoolbook" w:hAnsi="GaelicSchoolbook" w:cs="Times New Roman"/>
          <w:b/>
          <w:color w:val="000000"/>
          <w:sz w:val="32"/>
          <w:szCs w:val="32"/>
        </w:rPr>
        <w:t>Anti-Cyber-Bullying Policy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9F" w:rsidRPr="00DC139F" w:rsidRDefault="001D1193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Golden National School</w:t>
      </w:r>
      <w:r w:rsidR="00DC139F"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aims to ensure that children are safe and feel safe from</w:t>
      </w:r>
      <w:r w:rsidR="00DC139F" w:rsidRPr="00DC139F">
        <w:rPr>
          <w:rFonts w:ascii="Times New Roman" w:hAnsi="Times New Roman" w:cs="Times New Roman"/>
          <w:sz w:val="24"/>
          <w:szCs w:val="24"/>
        </w:rPr>
        <w:t xml:space="preserve"> </w:t>
      </w:r>
      <w:r w:rsidR="00DC139F" w:rsidRPr="00DC139F">
        <w:rPr>
          <w:rFonts w:ascii="Times New Roman" w:hAnsi="Times New Roman" w:cs="Times New Roman"/>
          <w:color w:val="000000"/>
          <w:sz w:val="24"/>
          <w:szCs w:val="24"/>
        </w:rPr>
        <w:t>bullying, harassment and discrimination. This</w:t>
      </w:r>
      <w:r w:rsidR="00DC139F" w:rsidRPr="00DC139F">
        <w:rPr>
          <w:rFonts w:ascii="Times New Roman" w:hAnsi="Times New Roman" w:cs="Times New Roman"/>
          <w:sz w:val="24"/>
          <w:szCs w:val="24"/>
        </w:rPr>
        <w:t xml:space="preserve"> </w:t>
      </w:r>
      <w:r w:rsidR="00DC139F" w:rsidRPr="00DC139F">
        <w:rPr>
          <w:rFonts w:ascii="Times New Roman" w:hAnsi="Times New Roman" w:cs="Times New Roman"/>
          <w:color w:val="000000"/>
          <w:sz w:val="24"/>
          <w:szCs w:val="24"/>
        </w:rPr>
        <w:t>school is committed to teaching children the knowledge and skills to be able to use ICT</w:t>
      </w:r>
      <w:r w:rsidR="00DC139F" w:rsidRPr="00DC139F">
        <w:rPr>
          <w:rFonts w:ascii="Times New Roman" w:hAnsi="Times New Roman" w:cs="Times New Roman"/>
          <w:sz w:val="24"/>
          <w:szCs w:val="24"/>
        </w:rPr>
        <w:t xml:space="preserve"> </w:t>
      </w:r>
      <w:r w:rsidR="00DC139F" w:rsidRPr="00DC139F">
        <w:rPr>
          <w:rFonts w:ascii="Times New Roman" w:hAnsi="Times New Roman" w:cs="Times New Roman"/>
          <w:color w:val="000000"/>
          <w:sz w:val="24"/>
          <w:szCs w:val="24"/>
        </w:rPr>
        <w:t>effectively, safely and responsibly.</w:t>
      </w:r>
      <w:r w:rsidR="00682D8B">
        <w:rPr>
          <w:rFonts w:ascii="Times New Roman" w:hAnsi="Times New Roman" w:cs="Times New Roman"/>
          <w:color w:val="000000"/>
          <w:sz w:val="24"/>
          <w:szCs w:val="24"/>
        </w:rPr>
        <w:t xml:space="preserve"> Golden National School strongly reminds parents that it is ultimately their responsibility to monitor their child’s online activity. </w:t>
      </w:r>
    </w:p>
    <w:p w:rsidR="001D1193" w:rsidRDefault="001D1193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nderstanding</w:t>
      </w: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yber-Bullying: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Cyber bullying is the use of ICT (usually a mobile phone and or the internet) to abuse another person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It can take place anywhere and involve many people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Anybody can be targeted including pupils and school staff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It can include threats, intimidation, harassment, cyber-stalking, vilification, defamation, exclusion, peer rejection, impersonation, unauthorized publication of private information or images etc.</w:t>
      </w:r>
    </w:p>
    <w:p w:rsidR="001D1193" w:rsidRPr="003C33B3" w:rsidRDefault="001D1193" w:rsidP="003C33B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39F" w:rsidRPr="001D1193" w:rsidRDefault="00DC139F" w:rsidP="001D11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193">
        <w:rPr>
          <w:rFonts w:ascii="Times New Roman" w:hAnsi="Times New Roman" w:cs="Times New Roman"/>
          <w:b/>
          <w:color w:val="000000"/>
          <w:sz w:val="24"/>
          <w:szCs w:val="24"/>
        </w:rPr>
        <w:t>Procedures for Primary and Post Primary Schools, September 2013,</w:t>
      </w:r>
      <w:r w:rsidRPr="001D1193">
        <w:rPr>
          <w:rFonts w:ascii="Times New Roman" w:hAnsi="Times New Roman" w:cs="Times New Roman"/>
          <w:color w:val="000000"/>
          <w:sz w:val="24"/>
          <w:szCs w:val="24"/>
        </w:rPr>
        <w:t xml:space="preserve"> states: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i/>
          <w:color w:val="000000"/>
          <w:sz w:val="24"/>
          <w:szCs w:val="24"/>
        </w:rPr>
        <w:t>2.1.3.</w:t>
      </w:r>
      <w:r w:rsidRPr="00DC139F">
        <w:rPr>
          <w:rFonts w:ascii="Times New Roman" w:hAnsi="Times New Roman" w:cs="Times New Roman"/>
          <w:i/>
          <w:color w:val="000000"/>
          <w:sz w:val="24"/>
          <w:szCs w:val="24"/>
        </w:rPr>
        <w:tab/>
        <w:t>In addition, in the context of these procedures placing a once-off offensive or hurtful public message, image or statement on a social network site or other public forum where that message, image or statement can be viewed and/or repeated by other people will be regarded as bullying behaviour.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What is C</w:t>
      </w: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yber-Bullying?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There are many types of cyber-bullying. The more common types are:</w:t>
      </w:r>
    </w:p>
    <w:p w:rsidR="00DC139F" w:rsidRPr="00DC139F" w:rsidRDefault="00DC139F" w:rsidP="00682D8B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Text messages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can be threatening or cause discomfort.  </w:t>
      </w:r>
    </w:p>
    <w:p w:rsidR="00DC139F" w:rsidRPr="00DC139F" w:rsidRDefault="00DC139F" w:rsidP="00DC139F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Picture/video-clips via mobile phone cameras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images sent to others to make the victim feel threatened or embarrassed</w:t>
      </w:r>
    </w:p>
    <w:p w:rsidR="00DC139F" w:rsidRPr="00DC139F" w:rsidRDefault="00DC139F" w:rsidP="00DC139F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Mobile phone calls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silent calls, abusive messages or stealing the victim‛s phone and using it to harass others, to make them believe the victim is responsible</w:t>
      </w:r>
    </w:p>
    <w:p w:rsidR="00DC139F" w:rsidRPr="00DC139F" w:rsidRDefault="00DC139F" w:rsidP="00DC139F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Emails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threatening or bullying emails, often sent using a pseudonym or somebody else‛s name</w:t>
      </w:r>
    </w:p>
    <w:p w:rsidR="00DC139F" w:rsidRPr="00DC139F" w:rsidRDefault="00DC139F" w:rsidP="00DC139F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t>Instant messaging (IM)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unpleasant messages sent while children conduct real-time conversations online using </w:t>
      </w:r>
      <w:r w:rsidR="00682D8B">
        <w:rPr>
          <w:rFonts w:ascii="Times New Roman" w:hAnsi="Times New Roman" w:cs="Times New Roman"/>
          <w:color w:val="000000"/>
          <w:sz w:val="24"/>
          <w:szCs w:val="24"/>
        </w:rPr>
        <w:t>What’s App, Snapchat and Viber</w:t>
      </w:r>
    </w:p>
    <w:p w:rsidR="00DC139F" w:rsidRPr="00DC139F" w:rsidRDefault="00DC139F" w:rsidP="00DC139F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Bullying via websites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– use of defamatory blogs (web logs), personal websites and online personal ‘own web space’ si</w:t>
      </w:r>
      <w:r w:rsidR="00682D8B">
        <w:rPr>
          <w:rFonts w:ascii="Times New Roman" w:hAnsi="Times New Roman" w:cs="Times New Roman"/>
          <w:color w:val="000000"/>
          <w:sz w:val="24"/>
          <w:szCs w:val="24"/>
        </w:rPr>
        <w:t xml:space="preserve">tes such as You Tube, Facebook and Instagram 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>although there are others.</w:t>
      </w:r>
    </w:p>
    <w:p w:rsidR="00DC139F" w:rsidRPr="00DC139F" w:rsidRDefault="00DC139F" w:rsidP="00DC139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en-US" w:eastAsia="en-US"/>
        </w:rPr>
      </w:pP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9F" w:rsidRPr="00DC139F" w:rsidRDefault="001D1193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Aims of Policy</w:t>
      </w:r>
      <w:r w:rsidR="00DC139F" w:rsidRPr="00DC13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To ensure that pupils, staff and parents understand what cyber bullying is and how it can be combated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To ensure that practices and procedures are agreed to prevent incidents of cyber-bullying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To ensure that reported incidents of cyber bullying are dealt with effectively and quickly.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9F" w:rsidRPr="00DC139F" w:rsidRDefault="001D1193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Procedures to prevent Cyber-Bullying</w:t>
      </w:r>
      <w:r w:rsidR="00DC139F" w:rsidRPr="00DC13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Staff, pupils, parents and Board of Management (BoM) will be made aware of issues surrounding cyber bullying through the use of appropriate awareness-raising exercises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Pupils will learn about cyber bullying through Social, Personal and Health Education (SPHE), assemblies, and other curriculum projects 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The school will engage a speaker to facilitate a workshop on cyber bullying </w:t>
      </w:r>
      <w:r w:rsidR="001D1193">
        <w:rPr>
          <w:rFonts w:ascii="Times New Roman" w:hAnsi="Times New Roman" w:cs="Times New Roman"/>
          <w:color w:val="000000"/>
          <w:sz w:val="24"/>
          <w:szCs w:val="24"/>
        </w:rPr>
        <w:t>for 5th and 6th classes on a regular basis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>. Classes 1st to 6th will participate in the ‘</w:t>
      </w:r>
      <w:proofErr w:type="spellStart"/>
      <w:r w:rsidR="007C6C7B">
        <w:rPr>
          <w:rFonts w:ascii="Times New Roman" w:hAnsi="Times New Roman" w:cs="Times New Roman"/>
          <w:color w:val="000000"/>
          <w:sz w:val="24"/>
          <w:szCs w:val="24"/>
        </w:rPr>
        <w:t>Webwise</w:t>
      </w:r>
      <w:proofErr w:type="spellEnd"/>
      <w:r w:rsidR="007C6C7B"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>programme.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Staff CPD (Continuous Professional Development) will assist in learning about current technologies 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Parents will be provided with information and advice on how to combat cyber bullying</w:t>
      </w:r>
      <w:r w:rsidR="00FF550F">
        <w:rPr>
          <w:rFonts w:ascii="Times New Roman" w:hAnsi="Times New Roman" w:cs="Times New Roman"/>
          <w:color w:val="000000"/>
          <w:sz w:val="24"/>
          <w:szCs w:val="24"/>
        </w:rPr>
        <w:t xml:space="preserve"> by being directed to the useful websites below.</w:t>
      </w:r>
    </w:p>
    <w:p w:rsidR="00DC139F" w:rsidRDefault="00DC139F" w:rsidP="00DC13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Pupils and parents will be urged to report all incidents of cyber bullying to the school</w:t>
      </w:r>
      <w:r w:rsidR="00FF55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550F" w:rsidRPr="00DC139F" w:rsidRDefault="00FF550F" w:rsidP="00DC13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letter will be sent to parents of 5</w:t>
      </w:r>
      <w:r w:rsidRPr="00FF55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6</w:t>
      </w:r>
      <w:r w:rsidRPr="00FF55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stating that the school advises that students should not be on social media and that all online activity should be monitored closely.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All reports of cyber bullying will be investigated, recorded, stored in the Principal’s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139F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gramEnd"/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 and monitored regularly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Procedures in our school Anti-bullying Policy shall apply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>The police will be contacted in cases of actual or suspected illegal content</w:t>
      </w:r>
    </w:p>
    <w:p w:rsidR="00DC139F" w:rsidRPr="00DC139F" w:rsidRDefault="00DC139F" w:rsidP="00DC13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This policy will be reviewed </w:t>
      </w:r>
      <w:r w:rsidR="007C6C7B">
        <w:rPr>
          <w:rFonts w:ascii="Times New Roman" w:hAnsi="Times New Roman" w:cs="Times New Roman"/>
          <w:color w:val="000000"/>
          <w:sz w:val="24"/>
          <w:szCs w:val="24"/>
        </w:rPr>
        <w:t>every three years</w:t>
      </w:r>
      <w:r w:rsidRPr="00DC13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9F" w:rsidRPr="00DC139F" w:rsidRDefault="00DC139F" w:rsidP="00DC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9F" w:rsidRPr="00DC139F" w:rsidRDefault="00DC139F" w:rsidP="00DC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9F">
        <w:rPr>
          <w:rFonts w:ascii="Times New Roman" w:hAnsi="Times New Roman" w:cs="Times New Roman"/>
          <w:sz w:val="24"/>
          <w:szCs w:val="24"/>
        </w:rPr>
        <w:t xml:space="preserve"> </w:t>
      </w:r>
      <w:r w:rsidRPr="00DC139F">
        <w:rPr>
          <w:rFonts w:ascii="Times New Roman" w:hAnsi="Times New Roman" w:cs="Times New Roman"/>
          <w:b/>
          <w:sz w:val="24"/>
          <w:szCs w:val="24"/>
        </w:rPr>
        <w:t>Useful Websites</w:t>
      </w:r>
    </w:p>
    <w:p w:rsidR="00682D8B" w:rsidRPr="00682D8B" w:rsidRDefault="00651CB1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2" w:history="1">
        <w:r w:rsidR="00DC139F" w:rsidRPr="00682D8B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www.spunout.ie</w:t>
        </w:r>
      </w:hyperlink>
      <w:r w:rsidR="00DC139F" w:rsidRPr="00682D8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682D8B" w:rsidRPr="00682D8B" w:rsidRDefault="00682D8B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82D8B" w:rsidRPr="00682D8B" w:rsidRDefault="00651CB1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3" w:history="1">
        <w:r w:rsidR="00682D8B" w:rsidRPr="00682D8B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www.webwise.ie</w:t>
        </w:r>
      </w:hyperlink>
      <w:r w:rsidR="00682D8B" w:rsidRPr="00682D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682D8B" w:rsidRPr="00682D8B" w:rsidRDefault="00682D8B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82D8B" w:rsidRPr="00682D8B" w:rsidRDefault="00651CB1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4" w:history="1">
        <w:r w:rsidR="00682D8B" w:rsidRPr="00682D8B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www.childline.ie</w:t>
        </w:r>
      </w:hyperlink>
    </w:p>
    <w:p w:rsidR="00682D8B" w:rsidRPr="00682D8B" w:rsidRDefault="00682D8B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82D8B" w:rsidRPr="00682D8B" w:rsidRDefault="00651CB1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5" w:history="1">
        <w:r w:rsidR="00682D8B" w:rsidRPr="00682D8B"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www.sticksandstones.ie</w:t>
        </w:r>
      </w:hyperlink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DC139F">
        <w:rPr>
          <w:rFonts w:ascii="Times New Roman" w:hAnsi="Times New Roman" w:cs="Times New Roman"/>
          <w:color w:val="008000"/>
          <w:sz w:val="24"/>
          <w:szCs w:val="24"/>
        </w:rPr>
        <w:tab/>
      </w:r>
      <w:r w:rsidRPr="00DC139F">
        <w:rPr>
          <w:rFonts w:ascii="Times New Roman" w:hAnsi="Times New Roman" w:cs="Times New Roman"/>
          <w:color w:val="008000"/>
          <w:sz w:val="24"/>
          <w:szCs w:val="24"/>
        </w:rPr>
        <w:tab/>
      </w:r>
      <w:r w:rsidRPr="00DC139F">
        <w:rPr>
          <w:rFonts w:ascii="Times New Roman" w:hAnsi="Times New Roman" w:cs="Times New Roman"/>
          <w:color w:val="008000"/>
          <w:sz w:val="24"/>
          <w:szCs w:val="24"/>
        </w:rPr>
        <w:tab/>
      </w:r>
      <w:r w:rsidRPr="00DC139F">
        <w:rPr>
          <w:rFonts w:ascii="Times New Roman" w:hAnsi="Times New Roman" w:cs="Times New Roman"/>
          <w:color w:val="008000"/>
          <w:sz w:val="24"/>
          <w:szCs w:val="24"/>
        </w:rPr>
        <w:tab/>
      </w:r>
      <w:r w:rsidRPr="00DC139F">
        <w:rPr>
          <w:rFonts w:ascii="Times New Roman" w:hAnsi="Times New Roman" w:cs="Times New Roman"/>
          <w:color w:val="008000"/>
          <w:sz w:val="24"/>
          <w:szCs w:val="24"/>
        </w:rPr>
        <w:tab/>
      </w:r>
    </w:p>
    <w:p w:rsidR="00DC139F" w:rsidRPr="00DC139F" w:rsidRDefault="00DC139F" w:rsidP="00DC13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05731" w:rsidRDefault="00D05731" w:rsidP="00D05731">
      <w:pPr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05731" w:rsidRDefault="001D1193" w:rsidP="00D0573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1193">
        <w:rPr>
          <w:rFonts w:ascii="Times New Roman" w:hAnsi="Times New Roman" w:cs="Times New Roman"/>
          <w:b/>
          <w:iCs/>
          <w:sz w:val="24"/>
          <w:szCs w:val="24"/>
        </w:rPr>
        <w:lastRenderedPageBreak/>
        <w:t>Implementation date</w:t>
      </w:r>
    </w:p>
    <w:p w:rsidR="00D05731" w:rsidRDefault="00D05731" w:rsidP="00D0573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1D1193" w:rsidRPr="001D1193">
        <w:rPr>
          <w:rFonts w:ascii="Times New Roman" w:hAnsi="Times New Roman" w:cs="Times New Roman"/>
          <w:sz w:val="24"/>
          <w:szCs w:val="24"/>
        </w:rPr>
        <w:t xml:space="preserve">his policy will be implemented from </w:t>
      </w:r>
      <w:r w:rsidR="007C6C7B">
        <w:rPr>
          <w:rFonts w:ascii="Times New Roman" w:hAnsi="Times New Roman" w:cs="Times New Roman"/>
          <w:sz w:val="24"/>
          <w:szCs w:val="24"/>
        </w:rPr>
        <w:t>September 2019</w:t>
      </w:r>
    </w:p>
    <w:p w:rsidR="00D05731" w:rsidRDefault="001D1193" w:rsidP="00D05731">
      <w:pPr>
        <w:jc w:val="both"/>
        <w:outlineLvl w:val="0"/>
        <w:rPr>
          <w:rFonts w:ascii="Times New Roman" w:hAnsi="Times New Roman"/>
          <w:b/>
          <w:sz w:val="24"/>
        </w:rPr>
      </w:pPr>
      <w:r w:rsidRPr="001D1193">
        <w:rPr>
          <w:rFonts w:ascii="Times New Roman" w:hAnsi="Times New Roman"/>
          <w:b/>
          <w:sz w:val="24"/>
        </w:rPr>
        <w:t>Timetable for review</w:t>
      </w:r>
    </w:p>
    <w:p w:rsidR="001D1193" w:rsidRPr="00D05731" w:rsidRDefault="001D1193" w:rsidP="00D05731">
      <w:pPr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1D1193">
        <w:rPr>
          <w:rFonts w:ascii="Times New Roman" w:hAnsi="Times New Roman"/>
          <w:sz w:val="24"/>
        </w:rPr>
        <w:t>The policy will be reviewed in 3 years or if necessary</w:t>
      </w:r>
      <w:r w:rsidRPr="00573059">
        <w:rPr>
          <w:rFonts w:ascii="Times New Roman" w:hAnsi="Times New Roman"/>
          <w:sz w:val="24"/>
        </w:rPr>
        <w:t>, amended in line with changes in Policies or Guidelines from the relevant authorities.</w:t>
      </w:r>
    </w:p>
    <w:p w:rsidR="001D1193" w:rsidRPr="00573059" w:rsidRDefault="001D1193" w:rsidP="001D1193">
      <w:pPr>
        <w:pStyle w:val="B"/>
        <w:spacing w:before="120"/>
        <w:jc w:val="both"/>
        <w:outlineLvl w:val="0"/>
        <w:rPr>
          <w:rFonts w:ascii="Times New Roman" w:hAnsi="Times New Roman"/>
          <w:b/>
          <w:sz w:val="24"/>
          <w:lang w:val="en-IE"/>
        </w:rPr>
      </w:pPr>
    </w:p>
    <w:p w:rsidR="00360AD1" w:rsidRPr="00DC139F" w:rsidRDefault="00360AD1" w:rsidP="001D11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AD1" w:rsidRPr="00DC139F" w:rsidSect="00900CE5"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B1" w:rsidRDefault="00651CB1" w:rsidP="00DC139F">
      <w:pPr>
        <w:spacing w:after="0" w:line="240" w:lineRule="auto"/>
      </w:pPr>
      <w:r>
        <w:separator/>
      </w:r>
    </w:p>
  </w:endnote>
  <w:endnote w:type="continuationSeparator" w:id="0">
    <w:p w:rsidR="00651CB1" w:rsidRDefault="00651CB1" w:rsidP="00DC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elicSchoolbook">
    <w:panose1 w:val="03020502040605020206"/>
    <w:charset w:val="00"/>
    <w:family w:val="script"/>
    <w:pitch w:val="variable"/>
    <w:sig w:usb0="2000000F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3B3" w:rsidRDefault="003C33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14F" w:rsidRDefault="0065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B1" w:rsidRDefault="00651CB1" w:rsidP="00DC139F">
      <w:pPr>
        <w:spacing w:after="0" w:line="240" w:lineRule="auto"/>
      </w:pPr>
      <w:r>
        <w:separator/>
      </w:r>
    </w:p>
  </w:footnote>
  <w:footnote w:type="continuationSeparator" w:id="0">
    <w:p w:rsidR="00651CB1" w:rsidRDefault="00651CB1" w:rsidP="00DC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E0"/>
    <w:multiLevelType w:val="hybridMultilevel"/>
    <w:tmpl w:val="9468F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282D72"/>
    <w:multiLevelType w:val="hybridMultilevel"/>
    <w:tmpl w:val="62F4B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2724"/>
    <w:multiLevelType w:val="hybridMultilevel"/>
    <w:tmpl w:val="A7DC463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A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FE72FA"/>
    <w:multiLevelType w:val="hybridMultilevel"/>
    <w:tmpl w:val="F4F63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0D7F97"/>
    <w:multiLevelType w:val="hybridMultilevel"/>
    <w:tmpl w:val="9CA02D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C542D6"/>
    <w:multiLevelType w:val="hybridMultilevel"/>
    <w:tmpl w:val="88268E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36BA"/>
    <w:multiLevelType w:val="hybridMultilevel"/>
    <w:tmpl w:val="0C94E7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39F"/>
    <w:rsid w:val="000E08E6"/>
    <w:rsid w:val="001D1193"/>
    <w:rsid w:val="00213E97"/>
    <w:rsid w:val="0025289B"/>
    <w:rsid w:val="00301D80"/>
    <w:rsid w:val="0030324E"/>
    <w:rsid w:val="00341D54"/>
    <w:rsid w:val="00360AD1"/>
    <w:rsid w:val="00364DC7"/>
    <w:rsid w:val="003C33B3"/>
    <w:rsid w:val="0041099A"/>
    <w:rsid w:val="00496A40"/>
    <w:rsid w:val="004C288F"/>
    <w:rsid w:val="00582C6B"/>
    <w:rsid w:val="00651CB1"/>
    <w:rsid w:val="00682D8B"/>
    <w:rsid w:val="007C6C7B"/>
    <w:rsid w:val="00900CE5"/>
    <w:rsid w:val="00A22C2F"/>
    <w:rsid w:val="00AC6395"/>
    <w:rsid w:val="00D05731"/>
    <w:rsid w:val="00DC139F"/>
    <w:rsid w:val="00E33896"/>
    <w:rsid w:val="00E501A4"/>
    <w:rsid w:val="00ED0EEB"/>
    <w:rsid w:val="00F13A78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9F"/>
    <w:rPr>
      <w:rFonts w:ascii="Calibri" w:eastAsia="Times New Roman" w:hAnsi="Calibri" w:cs="Tahom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39F"/>
    <w:pPr>
      <w:ind w:left="720"/>
    </w:pPr>
  </w:style>
  <w:style w:type="character" w:styleId="Hyperlink">
    <w:name w:val="Hyperlink"/>
    <w:basedOn w:val="DefaultParagraphFont"/>
    <w:unhideWhenUsed/>
    <w:rsid w:val="00DC139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C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39F"/>
    <w:rPr>
      <w:rFonts w:ascii="Calibri" w:eastAsia="Times New Roman" w:hAnsi="Calibri" w:cs="Tahom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DC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9F"/>
    <w:rPr>
      <w:rFonts w:ascii="Calibri" w:eastAsia="Times New Roman" w:hAnsi="Calibri" w:cs="Tahoma"/>
      <w:lang w:val="en-IE" w:eastAsia="en-IE"/>
    </w:rPr>
  </w:style>
  <w:style w:type="paragraph" w:customStyle="1" w:styleId="B">
    <w:name w:val="B"/>
    <w:aliases w:val="Normal_circular_web"/>
    <w:basedOn w:val="Normal"/>
    <w:rsid w:val="001D1193"/>
    <w:pPr>
      <w:spacing w:after="0" w:line="240" w:lineRule="auto"/>
    </w:pPr>
    <w:rPr>
      <w:rFonts w:ascii="Arial" w:hAnsi="Arial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C7"/>
    <w:rPr>
      <w:rFonts w:ascii="Tahoma" w:eastAsia="Times New Roman" w:hAnsi="Tahoma" w:cs="Tahoma"/>
      <w:sz w:val="16"/>
      <w:szCs w:val="16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wise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unout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ldenns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icksandstones.ie" TargetMode="External"/><Relationship Id="rId10" Type="http://schemas.openxmlformats.org/officeDocument/2006/relationships/hyperlink" Target="mailto:goldenns@yahoo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ildl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5E6-ADDD-4AC1-9902-C99C7C03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Morrissey</dc:creator>
  <cp:lastModifiedBy>Admin</cp:lastModifiedBy>
  <cp:revision>7</cp:revision>
  <cp:lastPrinted>2019-09-24T13:22:00Z</cp:lastPrinted>
  <dcterms:created xsi:type="dcterms:W3CDTF">2018-02-13T10:47:00Z</dcterms:created>
  <dcterms:modified xsi:type="dcterms:W3CDTF">2019-09-24T13:22:00Z</dcterms:modified>
</cp:coreProperties>
</file>